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A6AD" w14:textId="0C37F991" w:rsidR="00D54D2E" w:rsidRDefault="00D54D2E" w:rsidP="00EE7F80">
      <w:pPr>
        <w:jc w:val="both"/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>Testimonios becarios universitarios del Grupo Techint:</w:t>
      </w:r>
    </w:p>
    <w:p w14:paraId="5A6DF848" w14:textId="77777777" w:rsidR="00D54D2E" w:rsidRDefault="00D54D2E" w:rsidP="00EE7F80">
      <w:pPr>
        <w:jc w:val="both"/>
        <w:rPr>
          <w:b/>
          <w:bCs/>
          <w:lang w:val="es-ES"/>
        </w:rPr>
      </w:pPr>
    </w:p>
    <w:p w14:paraId="670B5C0D" w14:textId="6C454CB5" w:rsidR="00B10414" w:rsidRPr="00B10414" w:rsidRDefault="00B10414" w:rsidP="00EE7F80">
      <w:pPr>
        <w:jc w:val="both"/>
        <w:rPr>
          <w:rFonts w:ascii="Calibri" w:eastAsia="Times New Roman" w:hAnsi="Calibri" w:cs="Calibri"/>
          <w:lang w:val="es-ES"/>
        </w:rPr>
      </w:pPr>
      <w:r w:rsidRPr="00B10414">
        <w:rPr>
          <w:b/>
          <w:bCs/>
          <w:lang w:val="es-ES"/>
        </w:rPr>
        <w:t xml:space="preserve">Denise </w:t>
      </w:r>
      <w:proofErr w:type="spellStart"/>
      <w:r w:rsidRPr="00B10414">
        <w:rPr>
          <w:b/>
          <w:bCs/>
          <w:lang w:val="es-ES"/>
        </w:rPr>
        <w:t>D’Hipólito</w:t>
      </w:r>
      <w:proofErr w:type="spellEnd"/>
      <w:r w:rsidRPr="00B10414">
        <w:rPr>
          <w:lang w:val="es-ES"/>
        </w:rPr>
        <w:t>, tiene 20 años y es oriunda de Campana. Actualmente se encuentra cursando el segundo año de la carrera de ingeniería química en la UTN, y fue una de las ganadoras de las becas a estudiantes universitarios que otorga todos los años el Grupo Techint. Destaca que “</w:t>
      </w:r>
      <w:r>
        <w:rPr>
          <w:i/>
          <w:iCs/>
          <w:lang w:val="es-ES"/>
        </w:rPr>
        <w:t>l</w:t>
      </w:r>
      <w:r w:rsidRPr="00B10414">
        <w:rPr>
          <w:i/>
          <w:iCs/>
          <w:lang w:val="es-ES"/>
        </w:rPr>
        <w:t xml:space="preserve">o económico va y viene, pero sentir </w:t>
      </w:r>
      <w:r w:rsidRPr="00B10414">
        <w:rPr>
          <w:rFonts w:ascii="Calibri" w:eastAsia="Times New Roman" w:hAnsi="Calibri" w:cs="Calibri"/>
          <w:i/>
          <w:iCs/>
          <w:lang w:val="es-ES"/>
        </w:rPr>
        <w:t xml:space="preserve">el acompañamiento que te dan para continuar con tus estudios, es lo más importante. Hay alguien que cree en vos, eso es fundamental”. </w:t>
      </w:r>
      <w:r w:rsidRPr="00B10414">
        <w:rPr>
          <w:lang w:val="es-ES"/>
        </w:rPr>
        <w:t xml:space="preserve">La joven señala que durante sus estudios secundarios en la Escuela Técnica Roberto Rocca obtuvo apoyo económico a través del programa de becas al mérito de Grupo Techint. Actualmente se encuentra haciendo una pasantía </w:t>
      </w:r>
      <w:r w:rsidRPr="00B10414">
        <w:rPr>
          <w:rFonts w:ascii="Calibri" w:eastAsia="Times New Roman" w:hAnsi="Calibri" w:cs="Calibri"/>
          <w:lang w:val="es-ES"/>
        </w:rPr>
        <w:t xml:space="preserve">en Tenaris </w:t>
      </w:r>
      <w:proofErr w:type="gramStart"/>
      <w:r w:rsidRPr="00B10414">
        <w:rPr>
          <w:rFonts w:ascii="Calibri" w:eastAsia="Times New Roman" w:hAnsi="Calibri" w:cs="Calibri"/>
          <w:lang w:val="es-ES"/>
        </w:rPr>
        <w:t>y  tiene</w:t>
      </w:r>
      <w:proofErr w:type="gramEnd"/>
      <w:r w:rsidRPr="00B10414">
        <w:rPr>
          <w:rFonts w:ascii="Calibri" w:eastAsia="Times New Roman" w:hAnsi="Calibri" w:cs="Calibri"/>
          <w:lang w:val="es-ES"/>
        </w:rPr>
        <w:t xml:space="preserve"> un emprendimiento de juguetes de madera llamado “Puro Didáctico” a través del cual obtuvo el reconocimiento en un concurso de emprendedores.</w:t>
      </w:r>
    </w:p>
    <w:p w14:paraId="39D74AC5" w14:textId="77777777" w:rsidR="00B10414" w:rsidRDefault="00B10414" w:rsidP="00EE7F80">
      <w:pPr>
        <w:jc w:val="both"/>
        <w:rPr>
          <w:rFonts w:ascii="Calibri" w:eastAsia="Times New Roman" w:hAnsi="Calibri" w:cs="Calibri"/>
          <w:color w:val="0260BF"/>
          <w:sz w:val="22"/>
          <w:szCs w:val="22"/>
          <w:lang w:val="es-ES"/>
        </w:rPr>
      </w:pPr>
    </w:p>
    <w:p w14:paraId="331A8996" w14:textId="6D58B653" w:rsidR="00BD334D" w:rsidRDefault="00B10414" w:rsidP="00EE7F80">
      <w:pPr>
        <w:jc w:val="both"/>
        <w:rPr>
          <w:i/>
          <w:iCs/>
          <w:lang w:val="es-ES"/>
        </w:rPr>
      </w:pPr>
      <w:r>
        <w:rPr>
          <w:b/>
          <w:bCs/>
          <w:lang w:val="es-ES"/>
        </w:rPr>
        <w:t xml:space="preserve">Gonzalo </w:t>
      </w:r>
      <w:proofErr w:type="spellStart"/>
      <w:r>
        <w:rPr>
          <w:b/>
          <w:bCs/>
          <w:lang w:val="es-ES"/>
        </w:rPr>
        <w:t>Mouriño</w:t>
      </w:r>
      <w:proofErr w:type="spellEnd"/>
      <w:r>
        <w:rPr>
          <w:lang w:val="es-ES"/>
        </w:rPr>
        <w:t xml:space="preserve">, tiene 21 años y vive en Campana. Actualmente se encuentra cursando la carrera de Ingeniería Industrial en ITBA, y también obtuvo su beca de apoyo universitario de la mano de Techint. Destaca que </w:t>
      </w:r>
      <w:r w:rsidRPr="00B10414">
        <w:rPr>
          <w:lang w:val="es-ES"/>
        </w:rPr>
        <w:t>“</w:t>
      </w:r>
      <w:r w:rsidRPr="00B10414">
        <w:rPr>
          <w:i/>
          <w:iCs/>
          <w:lang w:val="es-ES"/>
        </w:rPr>
        <w:t>ser parte de este programa de becas te permite acceder a charlas y espacios de interacción con referentes del mundo industrial. En definitiva, te acerca al mundo del trabajo que es hacia donde está dirigido nuestro esfuerzo”.</w:t>
      </w:r>
    </w:p>
    <w:p w14:paraId="7F578C1A" w14:textId="5CA6CEAF" w:rsidR="00B10414" w:rsidRDefault="00B10414" w:rsidP="00EE7F80">
      <w:pPr>
        <w:jc w:val="both"/>
        <w:rPr>
          <w:i/>
          <w:iCs/>
          <w:lang w:val="es-ES"/>
        </w:rPr>
      </w:pPr>
    </w:p>
    <w:p w14:paraId="5573FC03" w14:textId="7811D104" w:rsidR="00EE7F80" w:rsidRPr="007251C7" w:rsidRDefault="00B10414" w:rsidP="00EE7F80">
      <w:pPr>
        <w:jc w:val="both"/>
        <w:rPr>
          <w:lang w:val="es-ES"/>
        </w:rPr>
      </w:pPr>
      <w:r>
        <w:rPr>
          <w:lang w:val="es-ES"/>
        </w:rPr>
        <w:t xml:space="preserve">En el capítulo de becas a estudiantes secundarios, </w:t>
      </w:r>
      <w:r>
        <w:rPr>
          <w:b/>
          <w:bCs/>
          <w:lang w:val="es-ES"/>
        </w:rPr>
        <w:t xml:space="preserve">María Emilia </w:t>
      </w:r>
      <w:proofErr w:type="spellStart"/>
      <w:r>
        <w:rPr>
          <w:b/>
          <w:bCs/>
          <w:lang w:val="es-ES"/>
        </w:rPr>
        <w:t>Tamboreli</w:t>
      </w:r>
      <w:proofErr w:type="spellEnd"/>
      <w:r>
        <w:rPr>
          <w:lang w:val="es-ES"/>
        </w:rPr>
        <w:t xml:space="preserve"> (16 años) nos cuenta que está cursando el 5to año del secundario en la Escuela Técnica Roberto Rocca, en la especialización de Electromecánica. Señala que </w:t>
      </w:r>
      <w:r w:rsidRPr="00B10414">
        <w:rPr>
          <w:lang w:val="es-ES"/>
        </w:rPr>
        <w:t xml:space="preserve">el 2020 le enseñó que, sea cual sea la situación, lo último que se pierde es el esfuerzo y la vocación de estudio. </w:t>
      </w:r>
      <w:r w:rsidRPr="00B10414">
        <w:rPr>
          <w:i/>
          <w:iCs/>
          <w:lang w:val="es-ES"/>
        </w:rPr>
        <w:t>“Cuando llegó el mail que comunicaba que gané la beca, fue muy emocionante. A mi me gusta sentir que producto de mi esfuerzo, puedo lograr lo que busco.”</w:t>
      </w:r>
      <w:r>
        <w:rPr>
          <w:i/>
          <w:iCs/>
          <w:lang w:val="es-ES"/>
        </w:rPr>
        <w:t xml:space="preserve"> </w:t>
      </w:r>
      <w:r>
        <w:rPr>
          <w:lang w:val="es-ES"/>
        </w:rPr>
        <w:t>Por su parte</w:t>
      </w:r>
      <w:r w:rsidR="00EE7F80">
        <w:rPr>
          <w:lang w:val="es-ES"/>
        </w:rPr>
        <w:t xml:space="preserve"> </w:t>
      </w:r>
      <w:r w:rsidR="00EE7F80">
        <w:rPr>
          <w:b/>
          <w:bCs/>
          <w:lang w:val="es-ES"/>
        </w:rPr>
        <w:t xml:space="preserve">Mora García, </w:t>
      </w:r>
      <w:r w:rsidR="00EE7F80">
        <w:rPr>
          <w:lang w:val="es-ES"/>
        </w:rPr>
        <w:t xml:space="preserve">otra estudiante del 4to año de esa misma institución, agrega </w:t>
      </w:r>
      <w:r w:rsidR="00EE7F80" w:rsidRPr="00EE7F80">
        <w:rPr>
          <w:lang w:val="es-ES"/>
        </w:rPr>
        <w:t>“</w:t>
      </w:r>
      <w:r w:rsidR="00EE7F80" w:rsidRPr="00EE7F80">
        <w:rPr>
          <w:i/>
          <w:iCs/>
          <w:lang w:val="es-ES"/>
        </w:rPr>
        <w:t xml:space="preserve">cuando estás estudiando el secundario, es muy difícil poder trabajar porque no </w:t>
      </w:r>
      <w:proofErr w:type="spellStart"/>
      <w:r w:rsidR="00EE7F80" w:rsidRPr="00EE7F80">
        <w:rPr>
          <w:i/>
          <w:iCs/>
          <w:lang w:val="es-ES"/>
        </w:rPr>
        <w:t>tenés</w:t>
      </w:r>
      <w:proofErr w:type="spellEnd"/>
      <w:r w:rsidR="00EE7F80" w:rsidRPr="00EE7F80">
        <w:rPr>
          <w:i/>
          <w:iCs/>
          <w:lang w:val="es-ES"/>
        </w:rPr>
        <w:t xml:space="preserve"> tiempo. La beca no sólo es un alivio económico, sino que demuestra que con tu esfuerzo </w:t>
      </w:r>
      <w:proofErr w:type="spellStart"/>
      <w:r w:rsidR="00EE7F80" w:rsidRPr="00EE7F80">
        <w:rPr>
          <w:i/>
          <w:iCs/>
          <w:lang w:val="es-ES"/>
        </w:rPr>
        <w:t>podés</w:t>
      </w:r>
      <w:proofErr w:type="spellEnd"/>
      <w:r w:rsidR="00EE7F80" w:rsidRPr="00EE7F80">
        <w:rPr>
          <w:i/>
          <w:iCs/>
          <w:lang w:val="es-ES"/>
        </w:rPr>
        <w:t xml:space="preserve"> ganar dinero y tener tus planes, tus cosas. El esfuerzo es la enseñanza”.</w:t>
      </w:r>
    </w:p>
    <w:p w14:paraId="0653F88D" w14:textId="5D97EDFB" w:rsidR="00B10414" w:rsidRPr="00EE7F80" w:rsidRDefault="00B10414" w:rsidP="00B10414">
      <w:pPr>
        <w:jc w:val="both"/>
        <w:rPr>
          <w:highlight w:val="yellow"/>
          <w:lang w:val="es-ES"/>
        </w:rPr>
      </w:pPr>
    </w:p>
    <w:sectPr w:rsidR="00B10414" w:rsidRPr="00EE7F80" w:rsidSect="005902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21C1" w14:textId="77777777" w:rsidR="00763970" w:rsidRDefault="00763970" w:rsidP="00D54D2E">
      <w:r>
        <w:separator/>
      </w:r>
    </w:p>
  </w:endnote>
  <w:endnote w:type="continuationSeparator" w:id="0">
    <w:p w14:paraId="438BD504" w14:textId="77777777" w:rsidR="00763970" w:rsidRDefault="00763970" w:rsidP="00D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FC9BA" w14:textId="77777777" w:rsidR="00763970" w:rsidRDefault="00763970" w:rsidP="00D54D2E">
      <w:r>
        <w:separator/>
      </w:r>
    </w:p>
  </w:footnote>
  <w:footnote w:type="continuationSeparator" w:id="0">
    <w:p w14:paraId="60F0E5B8" w14:textId="77777777" w:rsidR="00763970" w:rsidRDefault="00763970" w:rsidP="00D5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8277" w14:textId="138A9495" w:rsidR="00D54D2E" w:rsidRDefault="00D54D2E" w:rsidP="00D54D2E">
    <w:pPr>
      <w:pStyle w:val="Encabezado"/>
      <w:jc w:val="right"/>
    </w:pPr>
    <w:r>
      <w:t>17/11/2021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4"/>
    <w:rsid w:val="00565035"/>
    <w:rsid w:val="005902A0"/>
    <w:rsid w:val="00763970"/>
    <w:rsid w:val="00801CD7"/>
    <w:rsid w:val="00B10414"/>
    <w:rsid w:val="00D54D2E"/>
    <w:rsid w:val="00ED5196"/>
    <w:rsid w:val="00EE7F80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DD9B"/>
  <w15:chartTrackingRefBased/>
  <w15:docId w15:val="{00B9E904-2EEA-634D-B8EB-C626A1A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D2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D2E"/>
  </w:style>
  <w:style w:type="paragraph" w:styleId="Piedepgina">
    <w:name w:val="footer"/>
    <w:basedOn w:val="Normal"/>
    <w:link w:val="PiedepginaCar"/>
    <w:uiPriority w:val="99"/>
    <w:unhideWhenUsed/>
    <w:rsid w:val="00D54D2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MOLFINO Micaela     DINT</dc:creator>
  <cp:keywords/>
  <dc:description/>
  <cp:lastModifiedBy>Julieta</cp:lastModifiedBy>
  <cp:revision>2</cp:revision>
  <dcterms:created xsi:type="dcterms:W3CDTF">2021-11-17T19:51:00Z</dcterms:created>
  <dcterms:modified xsi:type="dcterms:W3CDTF">2021-11-17T19:51:00Z</dcterms:modified>
</cp:coreProperties>
</file>